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58" w:rsidRPr="00091569" w:rsidRDefault="00A15258" w:rsidP="00091569">
      <w:pPr>
        <w:shd w:val="clear" w:color="auto" w:fill="FFFFFF"/>
        <w:spacing w:after="0" w:line="240" w:lineRule="auto"/>
        <w:ind w:left="-709" w:firstLine="709"/>
        <w:jc w:val="center"/>
        <w:rPr>
          <w:rFonts w:eastAsia="Times New Roman" w:cstheme="minorHAnsi"/>
          <w:b/>
          <w:sz w:val="26"/>
          <w:szCs w:val="26"/>
          <w:lang w:eastAsia="ru-RU"/>
        </w:rPr>
      </w:pPr>
      <w:r w:rsidRPr="00091569">
        <w:rPr>
          <w:rFonts w:eastAsia="Times New Roman" w:cstheme="minorHAnsi"/>
          <w:b/>
          <w:sz w:val="26"/>
          <w:szCs w:val="26"/>
          <w:lang w:eastAsia="ru-RU"/>
        </w:rPr>
        <w:t>ПАМЯТКА ПО ПРОФИЛАКТИКЕ СКУЛШУТИНГА И БУЛЛИНГА</w:t>
      </w:r>
    </w:p>
    <w:p w:rsidR="00091569" w:rsidRPr="00F0208D" w:rsidRDefault="00091569" w:rsidP="00F0208D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F0208D" w:rsidRPr="00F0208D" w:rsidRDefault="00A15258" w:rsidP="00F0208D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>Существуют внешние и внутренние факторы, подталкивающие к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proofErr w:type="spellStart"/>
      <w:r w:rsidRPr="00F0208D">
        <w:rPr>
          <w:rFonts w:eastAsia="Times New Roman" w:cstheme="minorHAnsi"/>
          <w:sz w:val="26"/>
          <w:szCs w:val="26"/>
          <w:lang w:eastAsia="ru-RU"/>
        </w:rPr>
        <w:t>скулшутингу</w:t>
      </w:r>
      <w:proofErr w:type="spellEnd"/>
      <w:r w:rsidRPr="00F0208D">
        <w:rPr>
          <w:rFonts w:eastAsia="Times New Roman" w:cstheme="minorHAnsi"/>
          <w:sz w:val="26"/>
          <w:szCs w:val="26"/>
          <w:lang w:eastAsia="ru-RU"/>
        </w:rPr>
        <w:t xml:space="preserve">. </w:t>
      </w:r>
    </w:p>
    <w:p w:rsidR="00091569" w:rsidRDefault="00091569" w:rsidP="00F0208D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F0208D" w:rsidRPr="00F0208D" w:rsidRDefault="00A15258" w:rsidP="00F0208D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 xml:space="preserve">Среди внешних факторов можно выделить: </w:t>
      </w:r>
    </w:p>
    <w:p w:rsidR="00F0208D" w:rsidRPr="00091569" w:rsidRDefault="00A15258" w:rsidP="000915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>отсутствие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091569">
        <w:rPr>
          <w:rFonts w:eastAsia="Times New Roman" w:cstheme="minorHAnsi"/>
          <w:sz w:val="26"/>
          <w:szCs w:val="26"/>
          <w:lang w:eastAsia="ru-RU"/>
        </w:rPr>
        <w:t xml:space="preserve">внимания родителей к ребенку; </w:t>
      </w:r>
    </w:p>
    <w:p w:rsidR="00F0208D" w:rsidRPr="00091569" w:rsidRDefault="00A15258" w:rsidP="000915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 xml:space="preserve">ссоры с членами семьи; </w:t>
      </w:r>
    </w:p>
    <w:p w:rsidR="00F0208D" w:rsidRPr="00091569" w:rsidRDefault="00A15258" w:rsidP="000915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>трудности ребенка в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091569">
        <w:rPr>
          <w:rFonts w:eastAsia="Times New Roman" w:cstheme="minorHAnsi"/>
          <w:sz w:val="26"/>
          <w:szCs w:val="26"/>
          <w:lang w:eastAsia="ru-RU"/>
        </w:rPr>
        <w:t>общении со сверстниками, конфликты с ними и педаг</w:t>
      </w:r>
      <w:r w:rsidRPr="00091569">
        <w:rPr>
          <w:rFonts w:eastAsia="Times New Roman" w:cstheme="minorHAnsi"/>
          <w:sz w:val="26"/>
          <w:szCs w:val="26"/>
          <w:lang w:eastAsia="ru-RU"/>
        </w:rPr>
        <w:t>о</w:t>
      </w:r>
      <w:r w:rsidRPr="00091569">
        <w:rPr>
          <w:rFonts w:eastAsia="Times New Roman" w:cstheme="minorHAnsi"/>
          <w:sz w:val="26"/>
          <w:szCs w:val="26"/>
          <w:lang w:eastAsia="ru-RU"/>
        </w:rPr>
        <w:t>гами;</w:t>
      </w:r>
    </w:p>
    <w:p w:rsidR="00F0208D" w:rsidRPr="00091569" w:rsidRDefault="00A15258" w:rsidP="000915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proofErr w:type="spellStart"/>
      <w:r w:rsidRPr="00091569">
        <w:rPr>
          <w:rFonts w:eastAsia="Times New Roman" w:cstheme="minorHAnsi"/>
          <w:sz w:val="26"/>
          <w:szCs w:val="26"/>
          <w:lang w:eastAsia="ru-RU"/>
        </w:rPr>
        <w:t>буллинг</w:t>
      </w:r>
      <w:proofErr w:type="spellEnd"/>
      <w:r w:rsidRPr="00091569">
        <w:rPr>
          <w:rFonts w:eastAsia="Times New Roman" w:cstheme="minorHAnsi"/>
          <w:sz w:val="26"/>
          <w:szCs w:val="26"/>
          <w:lang w:eastAsia="ru-RU"/>
        </w:rPr>
        <w:t xml:space="preserve"> (травля)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091569">
        <w:rPr>
          <w:rFonts w:eastAsia="Times New Roman" w:cstheme="minorHAnsi"/>
          <w:sz w:val="26"/>
          <w:szCs w:val="26"/>
          <w:lang w:eastAsia="ru-RU"/>
        </w:rPr>
        <w:t>- агрессивное преследование одного из членов коллектива (особенно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091569">
        <w:rPr>
          <w:rFonts w:eastAsia="Times New Roman" w:cstheme="minorHAnsi"/>
          <w:sz w:val="26"/>
          <w:szCs w:val="26"/>
          <w:lang w:eastAsia="ru-RU"/>
        </w:rPr>
        <w:t>коллектива школьников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и студентов</w:t>
      </w:r>
      <w:r w:rsidRPr="00091569">
        <w:rPr>
          <w:rFonts w:eastAsia="Times New Roman" w:cstheme="minorHAnsi"/>
          <w:sz w:val="26"/>
          <w:szCs w:val="26"/>
          <w:lang w:eastAsia="ru-RU"/>
        </w:rPr>
        <w:t>) со стороны других членов колле</w:t>
      </w:r>
      <w:r w:rsidRPr="00091569">
        <w:rPr>
          <w:rFonts w:eastAsia="Times New Roman" w:cstheme="minorHAnsi"/>
          <w:sz w:val="26"/>
          <w:szCs w:val="26"/>
          <w:lang w:eastAsia="ru-RU"/>
        </w:rPr>
        <w:t>к</w:t>
      </w:r>
      <w:r w:rsidRPr="00091569">
        <w:rPr>
          <w:rFonts w:eastAsia="Times New Roman" w:cstheme="minorHAnsi"/>
          <w:sz w:val="26"/>
          <w:szCs w:val="26"/>
          <w:lang w:eastAsia="ru-RU"/>
        </w:rPr>
        <w:t>тива или его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091569">
        <w:rPr>
          <w:rFonts w:eastAsia="Times New Roman" w:cstheme="minorHAnsi"/>
          <w:sz w:val="26"/>
          <w:szCs w:val="26"/>
          <w:lang w:eastAsia="ru-RU"/>
        </w:rPr>
        <w:t xml:space="preserve">части; </w:t>
      </w:r>
    </w:p>
    <w:p w:rsidR="00F0208D" w:rsidRPr="00091569" w:rsidRDefault="00A15258" w:rsidP="000915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>смерть родственников и друзей;</w:t>
      </w:r>
    </w:p>
    <w:p w:rsidR="00F0208D" w:rsidRPr="00091569" w:rsidRDefault="00A15258" w:rsidP="000915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>доступ к огнестрельному и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091569">
        <w:rPr>
          <w:rFonts w:eastAsia="Times New Roman" w:cstheme="minorHAnsi"/>
          <w:sz w:val="26"/>
          <w:szCs w:val="26"/>
          <w:lang w:eastAsia="ru-RU"/>
        </w:rPr>
        <w:t xml:space="preserve">холодному оружию в доме; </w:t>
      </w:r>
    </w:p>
    <w:p w:rsidR="00F0208D" w:rsidRPr="00091569" w:rsidRDefault="00A15258" w:rsidP="000915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>интерес к компьютерным играм, в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091569">
        <w:rPr>
          <w:rFonts w:eastAsia="Times New Roman" w:cstheme="minorHAnsi"/>
          <w:sz w:val="26"/>
          <w:szCs w:val="26"/>
          <w:lang w:eastAsia="ru-RU"/>
        </w:rPr>
        <w:t>которых присутствуют сцены насилия, а также его доступ к сайтам и группам</w:t>
      </w:r>
      <w:r w:rsidR="00F0208D" w:rsidRP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091569">
        <w:rPr>
          <w:rFonts w:eastAsia="Times New Roman" w:cstheme="minorHAnsi"/>
          <w:sz w:val="26"/>
          <w:szCs w:val="26"/>
          <w:lang w:eastAsia="ru-RU"/>
        </w:rPr>
        <w:t>в сети Интернет, пропагандирующим идеол</w:t>
      </w:r>
      <w:r w:rsidRPr="00091569">
        <w:rPr>
          <w:rFonts w:eastAsia="Times New Roman" w:cstheme="minorHAnsi"/>
          <w:sz w:val="26"/>
          <w:szCs w:val="26"/>
          <w:lang w:eastAsia="ru-RU"/>
        </w:rPr>
        <w:t>о</w:t>
      </w:r>
      <w:r w:rsidRPr="00091569">
        <w:rPr>
          <w:rFonts w:eastAsia="Times New Roman" w:cstheme="minorHAnsi"/>
          <w:sz w:val="26"/>
          <w:szCs w:val="26"/>
          <w:lang w:eastAsia="ru-RU"/>
        </w:rPr>
        <w:t>гию «</w:t>
      </w:r>
      <w:proofErr w:type="spellStart"/>
      <w:r w:rsidRPr="00091569">
        <w:rPr>
          <w:rFonts w:eastAsia="Times New Roman" w:cstheme="minorHAnsi"/>
          <w:sz w:val="26"/>
          <w:szCs w:val="26"/>
          <w:lang w:eastAsia="ru-RU"/>
        </w:rPr>
        <w:t>скулшутинга</w:t>
      </w:r>
      <w:proofErr w:type="spellEnd"/>
      <w:r w:rsidRPr="00091569">
        <w:rPr>
          <w:rFonts w:eastAsia="Times New Roman" w:cstheme="minorHAnsi"/>
          <w:sz w:val="26"/>
          <w:szCs w:val="26"/>
          <w:lang w:eastAsia="ru-RU"/>
        </w:rPr>
        <w:t xml:space="preserve">». </w:t>
      </w:r>
    </w:p>
    <w:p w:rsidR="00F0208D" w:rsidRPr="00F0208D" w:rsidRDefault="00F0208D" w:rsidP="00F0208D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F0208D" w:rsidRPr="00F0208D" w:rsidRDefault="00A15258" w:rsidP="00F0208D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>К</w:t>
      </w:r>
      <w:r w:rsidR="00F0208D" w:rsidRPr="00F0208D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 xml:space="preserve">внутренним факторам следует отнести: </w:t>
      </w:r>
    </w:p>
    <w:p w:rsidR="00A15258" w:rsidRPr="00091569" w:rsidRDefault="00A15258" w:rsidP="000915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>депрессивное состояние;</w:t>
      </w:r>
    </w:p>
    <w:p w:rsidR="00F0208D" w:rsidRPr="00091569" w:rsidRDefault="00A15258" w:rsidP="000915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 xml:space="preserve">внушаемость и ведомость; </w:t>
      </w:r>
    </w:p>
    <w:p w:rsidR="00A15258" w:rsidRPr="00091569" w:rsidRDefault="00A15258" w:rsidP="0009156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theme="minorHAnsi"/>
          <w:sz w:val="26"/>
          <w:szCs w:val="26"/>
          <w:lang w:eastAsia="ru-RU"/>
        </w:rPr>
      </w:pPr>
      <w:r w:rsidRPr="00091569">
        <w:rPr>
          <w:rFonts w:eastAsia="Times New Roman" w:cstheme="minorHAnsi"/>
          <w:sz w:val="26"/>
          <w:szCs w:val="26"/>
          <w:lang w:eastAsia="ru-RU"/>
        </w:rPr>
        <w:t>психические отклонения.</w:t>
      </w:r>
    </w:p>
    <w:p w:rsidR="00F0208D" w:rsidRPr="00F0208D" w:rsidRDefault="00F0208D" w:rsidP="00F0208D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theme="minorHAnsi"/>
          <w:sz w:val="26"/>
          <w:szCs w:val="26"/>
          <w:lang w:eastAsia="ru-RU"/>
        </w:rPr>
      </w:pPr>
    </w:p>
    <w:p w:rsidR="00A15258" w:rsidRPr="00091569" w:rsidRDefault="00A15258" w:rsidP="00F0208D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theme="minorHAnsi"/>
          <w:b/>
          <w:sz w:val="26"/>
          <w:szCs w:val="26"/>
          <w:lang w:eastAsia="ru-RU"/>
        </w:rPr>
      </w:pPr>
      <w:r w:rsidRPr="00091569">
        <w:rPr>
          <w:rFonts w:eastAsia="Times New Roman" w:cstheme="minorHAnsi"/>
          <w:b/>
          <w:sz w:val="26"/>
          <w:szCs w:val="26"/>
          <w:lang w:eastAsia="ru-RU"/>
        </w:rPr>
        <w:t>НА ЧТО СЛЕДУЕТ ОБРАТИТЬ ВНИМАНИЕ</w:t>
      </w:r>
    </w:p>
    <w:p w:rsidR="00A15258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>1 Дети, которые воспитываются в семьях, где царит насилие и жестокость,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несут п</w:t>
      </w:r>
      <w:r w:rsidRPr="00F0208D">
        <w:rPr>
          <w:rFonts w:eastAsia="Times New Roman" w:cstheme="minorHAnsi"/>
          <w:sz w:val="26"/>
          <w:szCs w:val="26"/>
          <w:lang w:eastAsia="ru-RU"/>
        </w:rPr>
        <w:t>о</w:t>
      </w:r>
      <w:r w:rsidRPr="00F0208D">
        <w:rPr>
          <w:rFonts w:eastAsia="Times New Roman" w:cstheme="minorHAnsi"/>
          <w:sz w:val="26"/>
          <w:szCs w:val="26"/>
          <w:lang w:eastAsia="ru-RU"/>
        </w:rPr>
        <w:t>добную схему общения в общество.</w:t>
      </w:r>
    </w:p>
    <w:p w:rsidR="00A15258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>2 Родители, которые не интересуются жизнью, увлечениями и проблемами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ребенка, могут спровоцировать развитие пассивной агрессивности в нем.</w:t>
      </w:r>
    </w:p>
    <w:p w:rsidR="00A15258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 xml:space="preserve">3 Отсутствие у </w:t>
      </w:r>
      <w:r w:rsidR="00091569">
        <w:rPr>
          <w:rFonts w:eastAsia="Times New Roman" w:cstheme="minorHAnsi"/>
          <w:sz w:val="26"/>
          <w:szCs w:val="26"/>
          <w:lang w:eastAsia="ru-RU"/>
        </w:rPr>
        <w:t>подростка</w:t>
      </w:r>
      <w:r w:rsidRPr="00F0208D">
        <w:rPr>
          <w:rFonts w:eastAsia="Times New Roman" w:cstheme="minorHAnsi"/>
          <w:sz w:val="26"/>
          <w:szCs w:val="26"/>
          <w:lang w:eastAsia="ru-RU"/>
        </w:rPr>
        <w:t xml:space="preserve"> общения со сверстниками может стать причиной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появл</w:t>
      </w:r>
      <w:r w:rsidRPr="00F0208D">
        <w:rPr>
          <w:rFonts w:eastAsia="Times New Roman" w:cstheme="minorHAnsi"/>
          <w:sz w:val="26"/>
          <w:szCs w:val="26"/>
          <w:lang w:eastAsia="ru-RU"/>
        </w:rPr>
        <w:t>е</w:t>
      </w:r>
      <w:r w:rsidRPr="00F0208D">
        <w:rPr>
          <w:rFonts w:eastAsia="Times New Roman" w:cstheme="minorHAnsi"/>
          <w:sz w:val="26"/>
          <w:szCs w:val="26"/>
          <w:lang w:eastAsia="ru-RU"/>
        </w:rPr>
        <w:t>ния у него серьезных психологических проблем.</w:t>
      </w:r>
    </w:p>
    <w:p w:rsidR="00A15258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 xml:space="preserve">4 Сверстники </w:t>
      </w:r>
      <w:r w:rsidR="00091569">
        <w:rPr>
          <w:rFonts w:eastAsia="Times New Roman" w:cstheme="minorHAnsi"/>
          <w:sz w:val="26"/>
          <w:szCs w:val="26"/>
          <w:lang w:eastAsia="ru-RU"/>
        </w:rPr>
        <w:t>подростка</w:t>
      </w:r>
      <w:r w:rsidRPr="00F0208D">
        <w:rPr>
          <w:rFonts w:eastAsia="Times New Roman" w:cstheme="minorHAnsi"/>
          <w:sz w:val="26"/>
          <w:szCs w:val="26"/>
          <w:lang w:eastAsia="ru-RU"/>
        </w:rPr>
        <w:t xml:space="preserve"> обзывают, дразнят и бьют его, портят вещи или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 xml:space="preserve">отбирают </w:t>
      </w:r>
      <w:r w:rsidR="00091569">
        <w:rPr>
          <w:rFonts w:eastAsia="Times New Roman" w:cstheme="minorHAnsi"/>
          <w:sz w:val="26"/>
          <w:szCs w:val="26"/>
          <w:lang w:eastAsia="ru-RU"/>
        </w:rPr>
        <w:t>д</w:t>
      </w:r>
      <w:r w:rsidRPr="00F0208D">
        <w:rPr>
          <w:rFonts w:eastAsia="Times New Roman" w:cstheme="minorHAnsi"/>
          <w:sz w:val="26"/>
          <w:szCs w:val="26"/>
          <w:lang w:eastAsia="ru-RU"/>
        </w:rPr>
        <w:t>еньги, распространяют слухи и сплетни про него.</w:t>
      </w:r>
    </w:p>
    <w:p w:rsidR="00A15258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>5 Нападение на учащихся в России часто совершаются с использованием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холодного оружия, поскольку нож ребенку достать проще, чем огнестрельное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оружие.</w:t>
      </w:r>
    </w:p>
    <w:p w:rsidR="00A15258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>6</w:t>
      </w:r>
      <w:proofErr w:type="gramStart"/>
      <w:r w:rsidRPr="00F0208D">
        <w:rPr>
          <w:rFonts w:eastAsia="Times New Roman" w:cstheme="minorHAnsi"/>
          <w:sz w:val="26"/>
          <w:szCs w:val="26"/>
          <w:lang w:eastAsia="ru-RU"/>
        </w:rPr>
        <w:t xml:space="preserve"> П</w:t>
      </w:r>
      <w:proofErr w:type="gramEnd"/>
      <w:r w:rsidRPr="00F0208D">
        <w:rPr>
          <w:rFonts w:eastAsia="Times New Roman" w:cstheme="minorHAnsi"/>
          <w:sz w:val="26"/>
          <w:szCs w:val="26"/>
          <w:lang w:eastAsia="ru-RU"/>
        </w:rPr>
        <w:t xml:space="preserve">од влиянием компьютерных игр </w:t>
      </w:r>
      <w:r w:rsidR="00091569">
        <w:rPr>
          <w:rFonts w:eastAsia="Times New Roman" w:cstheme="minorHAnsi"/>
          <w:sz w:val="26"/>
          <w:szCs w:val="26"/>
          <w:lang w:eastAsia="ru-RU"/>
        </w:rPr>
        <w:t>подросток</w:t>
      </w:r>
      <w:r w:rsidRPr="00F0208D">
        <w:rPr>
          <w:rFonts w:eastAsia="Times New Roman" w:cstheme="minorHAnsi"/>
          <w:sz w:val="26"/>
          <w:szCs w:val="26"/>
          <w:lang w:eastAsia="ru-RU"/>
        </w:rPr>
        <w:t xml:space="preserve"> может утратить чувство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реальности и не видеть разницы между убийством человека в игре и его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смертью в реальной жизни.</w:t>
      </w:r>
    </w:p>
    <w:p w:rsidR="00A15258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 xml:space="preserve">7 </w:t>
      </w:r>
      <w:r w:rsidR="00091569">
        <w:rPr>
          <w:rFonts w:eastAsia="Times New Roman" w:cstheme="minorHAnsi"/>
          <w:sz w:val="26"/>
          <w:szCs w:val="26"/>
          <w:lang w:eastAsia="ru-RU"/>
        </w:rPr>
        <w:t>Подросток</w:t>
      </w:r>
      <w:r w:rsidRPr="00F0208D">
        <w:rPr>
          <w:rFonts w:eastAsia="Times New Roman" w:cstheme="minorHAnsi"/>
          <w:sz w:val="26"/>
          <w:szCs w:val="26"/>
          <w:lang w:eastAsia="ru-RU"/>
        </w:rPr>
        <w:t>, планирующий нападение на своих сверстников, как правило, в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сети Интернет поддерживает общение с другими последователями идеологии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«</w:t>
      </w:r>
      <w:proofErr w:type="spellStart"/>
      <w:r w:rsidRPr="00F0208D">
        <w:rPr>
          <w:rFonts w:eastAsia="Times New Roman" w:cstheme="minorHAnsi"/>
          <w:sz w:val="26"/>
          <w:szCs w:val="26"/>
          <w:lang w:eastAsia="ru-RU"/>
        </w:rPr>
        <w:t>скулшутинга</w:t>
      </w:r>
      <w:proofErr w:type="spellEnd"/>
      <w:r w:rsidRPr="00F0208D">
        <w:rPr>
          <w:rFonts w:eastAsia="Times New Roman" w:cstheme="minorHAnsi"/>
          <w:sz w:val="26"/>
          <w:szCs w:val="26"/>
          <w:lang w:eastAsia="ru-RU"/>
        </w:rPr>
        <w:t>».</w:t>
      </w:r>
    </w:p>
    <w:p w:rsidR="00F0208D" w:rsidRPr="00F0208D" w:rsidRDefault="00F0208D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</w:p>
    <w:p w:rsidR="00A15258" w:rsidRPr="00091569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b/>
          <w:sz w:val="26"/>
          <w:szCs w:val="26"/>
          <w:lang w:eastAsia="ru-RU"/>
        </w:rPr>
      </w:pPr>
      <w:r w:rsidRPr="00091569">
        <w:rPr>
          <w:rFonts w:eastAsia="Times New Roman" w:cstheme="minorHAnsi"/>
          <w:b/>
          <w:sz w:val="26"/>
          <w:szCs w:val="26"/>
          <w:lang w:eastAsia="ru-RU"/>
        </w:rPr>
        <w:t>ПУТИ РЕШЕНИЯ ПРОБЛЕМЫ</w:t>
      </w:r>
    </w:p>
    <w:p w:rsidR="00F0208D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 xml:space="preserve">Станьте другом для </w:t>
      </w:r>
      <w:r w:rsidR="00091569">
        <w:rPr>
          <w:rFonts w:eastAsia="Times New Roman" w:cstheme="minorHAnsi"/>
          <w:sz w:val="26"/>
          <w:szCs w:val="26"/>
          <w:lang w:eastAsia="ru-RU"/>
        </w:rPr>
        <w:t>подростка</w:t>
      </w:r>
      <w:r w:rsidRPr="00F0208D">
        <w:rPr>
          <w:rFonts w:eastAsia="Times New Roman" w:cstheme="minorHAnsi"/>
          <w:sz w:val="26"/>
          <w:szCs w:val="26"/>
          <w:lang w:eastAsia="ru-RU"/>
        </w:rPr>
        <w:t>, с которым можно поделиться своими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переживаниями</w:t>
      </w:r>
      <w:r w:rsidR="00091569">
        <w:rPr>
          <w:rFonts w:eastAsia="Times New Roman" w:cstheme="minorHAnsi"/>
          <w:sz w:val="26"/>
          <w:szCs w:val="26"/>
          <w:lang w:eastAsia="ru-RU"/>
        </w:rPr>
        <w:t xml:space="preserve"> и не бояться быть отвергнутым, </w:t>
      </w:r>
      <w:r w:rsidRPr="00F0208D">
        <w:rPr>
          <w:rFonts w:eastAsia="Times New Roman" w:cstheme="minorHAnsi"/>
          <w:sz w:val="26"/>
          <w:szCs w:val="26"/>
          <w:lang w:eastAsia="ru-RU"/>
        </w:rPr>
        <w:t>уделяйте больше внимания</w:t>
      </w:r>
      <w:r w:rsidR="00F0208D" w:rsidRPr="00F0208D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>его проблемам и взаимоотн</w:t>
      </w:r>
      <w:r w:rsidRPr="00F0208D">
        <w:rPr>
          <w:rFonts w:eastAsia="Times New Roman" w:cstheme="minorHAnsi"/>
          <w:sz w:val="26"/>
          <w:szCs w:val="26"/>
          <w:lang w:eastAsia="ru-RU"/>
        </w:rPr>
        <w:t>о</w:t>
      </w:r>
      <w:r w:rsidRPr="00F0208D">
        <w:rPr>
          <w:rFonts w:eastAsia="Times New Roman" w:cstheme="minorHAnsi"/>
          <w:sz w:val="26"/>
          <w:szCs w:val="26"/>
          <w:lang w:eastAsia="ru-RU"/>
        </w:rPr>
        <w:t xml:space="preserve">шениям со сверстниками; </w:t>
      </w:r>
    </w:p>
    <w:p w:rsidR="00F0208D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eastAsia="Times New Roman" w:cstheme="minorHAnsi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 xml:space="preserve">учите </w:t>
      </w:r>
      <w:r w:rsidR="00091569">
        <w:rPr>
          <w:rFonts w:eastAsia="Times New Roman" w:cstheme="minorHAnsi"/>
          <w:sz w:val="26"/>
          <w:szCs w:val="26"/>
          <w:lang w:eastAsia="ru-RU"/>
        </w:rPr>
        <w:t>подростка</w:t>
      </w:r>
      <w:r w:rsidR="00091569" w:rsidRPr="00F0208D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Pr="00F0208D">
        <w:rPr>
          <w:rFonts w:eastAsia="Times New Roman" w:cstheme="minorHAnsi"/>
          <w:sz w:val="26"/>
          <w:szCs w:val="26"/>
          <w:lang w:eastAsia="ru-RU"/>
        </w:rPr>
        <w:t xml:space="preserve">общению с людьми вне Интернета; </w:t>
      </w:r>
    </w:p>
    <w:p w:rsidR="00F0208D" w:rsidRPr="00F0208D" w:rsidRDefault="00A15258" w:rsidP="00091569">
      <w:pPr>
        <w:shd w:val="clear" w:color="auto" w:fill="FFFFFF"/>
        <w:spacing w:after="0" w:line="240" w:lineRule="auto"/>
        <w:ind w:left="-709" w:firstLine="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0208D">
        <w:rPr>
          <w:rFonts w:eastAsia="Times New Roman" w:cstheme="minorHAnsi"/>
          <w:sz w:val="26"/>
          <w:szCs w:val="26"/>
          <w:lang w:eastAsia="ru-RU"/>
        </w:rPr>
        <w:t>помогите родителям организовать досуг</w:t>
      </w:r>
      <w:r w:rsidR="00F0208D" w:rsidRPr="00F0208D">
        <w:rPr>
          <w:rFonts w:eastAsia="Times New Roman" w:cstheme="minorHAnsi"/>
          <w:sz w:val="26"/>
          <w:szCs w:val="26"/>
          <w:lang w:eastAsia="ru-RU"/>
        </w:rPr>
        <w:t xml:space="preserve"> </w:t>
      </w:r>
      <w:r w:rsidR="00091569">
        <w:rPr>
          <w:rFonts w:eastAsia="Times New Roman" w:cstheme="minorHAnsi"/>
          <w:sz w:val="26"/>
          <w:szCs w:val="26"/>
          <w:lang w:eastAsia="ru-RU"/>
        </w:rPr>
        <w:t>подростка</w:t>
      </w:r>
      <w:r w:rsidRPr="00F0208D">
        <w:rPr>
          <w:rFonts w:eastAsia="Times New Roman" w:cstheme="minorHAnsi"/>
          <w:sz w:val="26"/>
          <w:szCs w:val="26"/>
          <w:lang w:eastAsia="ru-RU"/>
        </w:rPr>
        <w:t xml:space="preserve"> во внеучебное время </w:t>
      </w:r>
      <w:r w:rsidR="00F0208D" w:rsidRPr="00F0208D">
        <w:rPr>
          <w:rFonts w:eastAsia="Times New Roman" w:cstheme="minorHAnsi"/>
          <w:sz w:val="26"/>
          <w:szCs w:val="26"/>
          <w:lang w:eastAsia="ru-RU"/>
        </w:rPr>
        <w:t xml:space="preserve">(посещение </w:t>
      </w:r>
      <w:r w:rsidR="00F0208D" w:rsidRPr="00F0208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кружков и секций); </w:t>
      </w:r>
    </w:p>
    <w:p w:rsidR="00F0208D" w:rsidRPr="00F0208D" w:rsidRDefault="00F0208D" w:rsidP="00091569">
      <w:pPr>
        <w:shd w:val="clear" w:color="auto" w:fill="FFFFFF"/>
        <w:spacing w:after="0" w:line="240" w:lineRule="auto"/>
        <w:ind w:left="-709" w:firstLine="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0208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установите и оцените его круг общения; </w:t>
      </w:r>
    </w:p>
    <w:p w:rsidR="00F0208D" w:rsidRPr="00F0208D" w:rsidRDefault="00F0208D" w:rsidP="00091569">
      <w:pPr>
        <w:shd w:val="clear" w:color="auto" w:fill="FFFFFF"/>
        <w:spacing w:after="0" w:line="240" w:lineRule="auto"/>
        <w:ind w:left="-709" w:firstLine="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0208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обратитесь за помощью к специалисту в случае замкнутости ребенка, резкого изм</w:t>
      </w:r>
      <w:r w:rsidRPr="00F0208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е</w:t>
      </w:r>
      <w:r w:rsidRPr="00F0208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нения</w:t>
      </w:r>
      <w:r w:rsidR="0009156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F0208D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его поведения и проявлений агрессивности.</w:t>
      </w:r>
    </w:p>
    <w:p w:rsidR="00091569" w:rsidRDefault="00091569" w:rsidP="00091569">
      <w:pPr>
        <w:pStyle w:val="a3"/>
        <w:spacing w:before="0" w:beforeAutospacing="0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:rsidR="009A7419" w:rsidRDefault="009A7419" w:rsidP="009A7419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80342"/>
          <w:sz w:val="28"/>
          <w:szCs w:val="28"/>
        </w:rPr>
      </w:pPr>
      <w:r w:rsidRPr="009A7419">
        <w:rPr>
          <w:b/>
          <w:color w:val="080342"/>
          <w:sz w:val="28"/>
          <w:szCs w:val="28"/>
          <w:shd w:val="clear" w:color="auto" w:fill="FFFFFF"/>
        </w:rPr>
        <w:lastRenderedPageBreak/>
        <w:t>Куда еще можно обратиться</w:t>
      </w:r>
      <w:r w:rsidRPr="009A7419">
        <w:rPr>
          <w:color w:val="080342"/>
          <w:sz w:val="28"/>
          <w:szCs w:val="28"/>
          <w:shd w:val="clear" w:color="auto" w:fill="FFFFFF"/>
        </w:rPr>
        <w:t xml:space="preserve"> 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rFonts w:ascii="Helvetica" w:hAnsi="Helvetica"/>
          <w:color w:val="080342"/>
          <w:sz w:val="28"/>
          <w:szCs w:val="28"/>
        </w:rPr>
        <w:br/>
      </w:r>
      <w:r w:rsidRPr="009A7419">
        <w:rPr>
          <w:color w:val="080342"/>
          <w:sz w:val="28"/>
          <w:szCs w:val="28"/>
          <w:shd w:val="clear" w:color="auto" w:fill="FFFFFF"/>
        </w:rPr>
        <w:t>• Всероссийский детский телефон доверия (бесплатно, круглосуточно): 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color w:val="080342"/>
          <w:sz w:val="28"/>
          <w:szCs w:val="28"/>
          <w:shd w:val="clear" w:color="auto" w:fill="FFFFFF"/>
        </w:rPr>
        <w:t>8-800-2000-122.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color w:val="080342"/>
          <w:sz w:val="28"/>
          <w:szCs w:val="28"/>
          <w:shd w:val="clear" w:color="auto" w:fill="FFFFFF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rFonts w:ascii="Helvetica" w:hAnsi="Helvetica"/>
          <w:color w:val="080342"/>
          <w:sz w:val="28"/>
          <w:szCs w:val="28"/>
        </w:rPr>
        <w:br/>
      </w:r>
      <w:r w:rsidRPr="009A7419">
        <w:rPr>
          <w:color w:val="080342"/>
          <w:sz w:val="28"/>
          <w:szCs w:val="28"/>
          <w:shd w:val="clear" w:color="auto" w:fill="FFFFFF"/>
        </w:rPr>
        <w:t xml:space="preserve">• Горячая линия «Ребёнок в опасности» Следственного комитета </w:t>
      </w:r>
      <w:proofErr w:type="spellStart"/>
      <w:r w:rsidRPr="009A7419">
        <w:rPr>
          <w:color w:val="080342"/>
          <w:sz w:val="28"/>
          <w:szCs w:val="28"/>
          <w:shd w:val="clear" w:color="auto" w:fill="FFFFFF"/>
        </w:rPr>
        <w:t>РФ</w:t>
      </w:r>
      <w:proofErr w:type="gramStart"/>
      <w:r w:rsidRPr="009A7419">
        <w:rPr>
          <w:color w:val="080342"/>
          <w:sz w:val="28"/>
          <w:szCs w:val="28"/>
          <w:shd w:val="clear" w:color="auto" w:fill="FFFFFF"/>
        </w:rPr>
        <w:t>.Б</w:t>
      </w:r>
      <w:proofErr w:type="gramEnd"/>
      <w:r w:rsidRPr="009A7419">
        <w:rPr>
          <w:color w:val="080342"/>
          <w:sz w:val="28"/>
          <w:szCs w:val="28"/>
          <w:shd w:val="clear" w:color="auto" w:fill="FFFFFF"/>
        </w:rPr>
        <w:t>есплатный</w:t>
      </w:r>
      <w:proofErr w:type="spellEnd"/>
      <w:r w:rsidRPr="009A7419">
        <w:rPr>
          <w:color w:val="080342"/>
          <w:sz w:val="28"/>
          <w:szCs w:val="28"/>
          <w:shd w:val="clear" w:color="auto" w:fill="FFFFFF"/>
        </w:rPr>
        <w:t>, круглосуточный номер телефона: 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color w:val="080342"/>
          <w:sz w:val="28"/>
          <w:szCs w:val="28"/>
          <w:shd w:val="clear" w:color="auto" w:fill="FFFFFF"/>
        </w:rPr>
        <w:t>8-800-200-19-10.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rFonts w:ascii="Helvetica" w:hAnsi="Helvetica"/>
          <w:color w:val="080342"/>
          <w:sz w:val="28"/>
          <w:szCs w:val="28"/>
        </w:rPr>
        <w:br/>
      </w:r>
      <w:r w:rsidRPr="009A7419">
        <w:rPr>
          <w:color w:val="080342"/>
          <w:sz w:val="28"/>
          <w:szCs w:val="28"/>
          <w:shd w:val="clear" w:color="auto" w:fill="FFFFFF"/>
        </w:rPr>
        <w:t>• ФГБНУ «Центр защиты прав и интересов детей»: </w:t>
      </w:r>
    </w:p>
    <w:p w:rsidR="009A7419" w:rsidRDefault="00D20A3E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hyperlink r:id="rId5" w:history="1">
        <w:r w:rsidR="009A7419" w:rsidRPr="009A7419">
          <w:rPr>
            <w:rStyle w:val="a4"/>
            <w:color w:val="002C66"/>
            <w:sz w:val="28"/>
            <w:szCs w:val="28"/>
          </w:rPr>
          <w:t>http://www.fcprc.ru/.</w:t>
        </w:r>
      </w:hyperlink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rFonts w:ascii="Helvetica" w:hAnsi="Helvetica"/>
          <w:color w:val="080342"/>
          <w:sz w:val="28"/>
          <w:szCs w:val="28"/>
        </w:rPr>
        <w:br/>
      </w:r>
      <w:r w:rsidRPr="009A7419">
        <w:rPr>
          <w:color w:val="080342"/>
          <w:sz w:val="28"/>
          <w:szCs w:val="28"/>
          <w:shd w:val="clear" w:color="auto" w:fill="FFFFFF"/>
        </w:rPr>
        <w:t xml:space="preserve">• Горячая линия «Дети </w:t>
      </w:r>
      <w:proofErr w:type="spellStart"/>
      <w:r w:rsidRPr="009A7419">
        <w:rPr>
          <w:color w:val="080342"/>
          <w:sz w:val="28"/>
          <w:szCs w:val="28"/>
          <w:shd w:val="clear" w:color="auto" w:fill="FFFFFF"/>
        </w:rPr>
        <w:t>Онлайн</w:t>
      </w:r>
      <w:proofErr w:type="spellEnd"/>
      <w:r w:rsidRPr="009A7419">
        <w:rPr>
          <w:color w:val="080342"/>
          <w:sz w:val="28"/>
          <w:szCs w:val="28"/>
          <w:shd w:val="clear" w:color="auto" w:fill="FFFFFF"/>
        </w:rPr>
        <w:t>» (бесплатно, с 09:00 до 18:00 по рабочим дням): 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color w:val="080342"/>
          <w:sz w:val="28"/>
          <w:szCs w:val="28"/>
          <w:shd w:val="clear" w:color="auto" w:fill="FFFFFF"/>
        </w:rPr>
        <w:t>8-800-250-00-15.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rFonts w:ascii="Helvetica" w:hAnsi="Helvetica"/>
          <w:color w:val="080342"/>
          <w:sz w:val="28"/>
          <w:szCs w:val="28"/>
        </w:rPr>
        <w:br/>
      </w:r>
      <w:r w:rsidRPr="009A7419">
        <w:rPr>
          <w:color w:val="080342"/>
          <w:sz w:val="28"/>
          <w:szCs w:val="28"/>
          <w:shd w:val="clear" w:color="auto" w:fill="FFFFFF"/>
        </w:rPr>
        <w:t xml:space="preserve">• Консультирование взрослых по вопросам: как оградить детей от негативного </w:t>
      </w:r>
      <w:proofErr w:type="spellStart"/>
      <w:r w:rsidRPr="009A7419">
        <w:rPr>
          <w:color w:val="080342"/>
          <w:sz w:val="28"/>
          <w:szCs w:val="28"/>
          <w:shd w:val="clear" w:color="auto" w:fill="FFFFFF"/>
        </w:rPr>
        <w:t>контента</w:t>
      </w:r>
      <w:proofErr w:type="spellEnd"/>
      <w:r w:rsidRPr="009A7419">
        <w:rPr>
          <w:color w:val="080342"/>
          <w:sz w:val="28"/>
          <w:szCs w:val="28"/>
          <w:shd w:val="clear" w:color="auto" w:fill="FFFFFF"/>
        </w:rPr>
        <w:t>, преследования, шантажа, домогательства в Интернете. 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proofErr w:type="spellStart"/>
      <w:r w:rsidRPr="009A7419">
        <w:rPr>
          <w:color w:val="080342"/>
          <w:sz w:val="28"/>
          <w:szCs w:val="28"/>
          <w:shd w:val="clear" w:color="auto" w:fill="FFFFFF"/>
        </w:rPr>
        <w:t>Сайт:</w:t>
      </w:r>
      <w:hyperlink r:id="rId6" w:history="1">
        <w:r w:rsidRPr="009A7419">
          <w:rPr>
            <w:rStyle w:val="a4"/>
            <w:color w:val="002C66"/>
            <w:sz w:val="28"/>
            <w:szCs w:val="28"/>
          </w:rPr>
          <w:t>http</w:t>
        </w:r>
        <w:proofErr w:type="spellEnd"/>
        <w:r w:rsidRPr="009A7419">
          <w:rPr>
            <w:rStyle w:val="a4"/>
            <w:color w:val="002C66"/>
            <w:sz w:val="28"/>
            <w:szCs w:val="28"/>
          </w:rPr>
          <w:t>://detionline.com/helpline/about.</w:t>
        </w:r>
      </w:hyperlink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rFonts w:ascii="Helvetica" w:hAnsi="Helvetica"/>
          <w:color w:val="080342"/>
          <w:sz w:val="28"/>
          <w:szCs w:val="28"/>
        </w:rPr>
        <w:br/>
      </w:r>
      <w:r w:rsidRPr="009A7419">
        <w:rPr>
          <w:color w:val="080342"/>
          <w:sz w:val="28"/>
          <w:szCs w:val="28"/>
          <w:shd w:val="clear" w:color="auto" w:fill="FFFFFF"/>
        </w:rPr>
        <w:t xml:space="preserve">• Федеральная горячая линия по вопросам наркомании и </w:t>
      </w:r>
      <w:proofErr w:type="spellStart"/>
      <w:r w:rsidRPr="009A7419">
        <w:rPr>
          <w:color w:val="080342"/>
          <w:sz w:val="28"/>
          <w:szCs w:val="28"/>
          <w:shd w:val="clear" w:color="auto" w:fill="FFFFFF"/>
        </w:rPr>
        <w:t>алкозависим</w:t>
      </w:r>
      <w:r w:rsidRPr="009A7419">
        <w:rPr>
          <w:color w:val="080342"/>
          <w:sz w:val="28"/>
          <w:szCs w:val="28"/>
          <w:shd w:val="clear" w:color="auto" w:fill="FFFFFF"/>
        </w:rPr>
        <w:t>о</w:t>
      </w:r>
      <w:r w:rsidRPr="009A7419">
        <w:rPr>
          <w:color w:val="080342"/>
          <w:sz w:val="28"/>
          <w:szCs w:val="28"/>
          <w:shd w:val="clear" w:color="auto" w:fill="FFFFFF"/>
        </w:rPr>
        <w:t>ст</w:t>
      </w:r>
      <w:proofErr w:type="gramStart"/>
      <w:r w:rsidRPr="009A7419">
        <w:rPr>
          <w:color w:val="080342"/>
          <w:sz w:val="28"/>
          <w:szCs w:val="28"/>
          <w:shd w:val="clear" w:color="auto" w:fill="FFFFFF"/>
        </w:rPr>
        <w:t>и</w:t>
      </w:r>
      <w:proofErr w:type="spellEnd"/>
      <w:r w:rsidRPr="009A7419">
        <w:rPr>
          <w:color w:val="080342"/>
          <w:sz w:val="28"/>
          <w:szCs w:val="28"/>
          <w:shd w:val="clear" w:color="auto" w:fill="FFFFFF"/>
        </w:rPr>
        <w:t>(</w:t>
      </w:r>
      <w:proofErr w:type="gramEnd"/>
      <w:r w:rsidRPr="009A7419">
        <w:rPr>
          <w:color w:val="080342"/>
          <w:sz w:val="28"/>
          <w:szCs w:val="28"/>
          <w:shd w:val="clear" w:color="auto" w:fill="FFFFFF"/>
        </w:rPr>
        <w:t>бесплатно, круглосуточно): 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color w:val="080342"/>
          <w:sz w:val="28"/>
          <w:szCs w:val="28"/>
          <w:shd w:val="clear" w:color="auto" w:fill="FFFFFF"/>
        </w:rPr>
        <w:t xml:space="preserve">8-800-700-50-50. 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color w:val="080342"/>
          <w:sz w:val="28"/>
          <w:szCs w:val="28"/>
          <w:shd w:val="clear" w:color="auto" w:fill="FFFFFF"/>
        </w:rPr>
        <w:t xml:space="preserve">Опытные психологи окажут помощь по вопросам лечения </w:t>
      </w:r>
      <w:proofErr w:type="spellStart"/>
      <w:r w:rsidRPr="009A7419">
        <w:rPr>
          <w:color w:val="080342"/>
          <w:sz w:val="28"/>
          <w:szCs w:val="28"/>
          <w:shd w:val="clear" w:color="auto" w:fill="FFFFFF"/>
        </w:rPr>
        <w:t>нарк</w:t>
      </w:r>
      <w:proofErr w:type="gramStart"/>
      <w:r w:rsidRPr="009A7419">
        <w:rPr>
          <w:color w:val="080342"/>
          <w:sz w:val="28"/>
          <w:szCs w:val="28"/>
          <w:shd w:val="clear" w:color="auto" w:fill="FFFFFF"/>
        </w:rPr>
        <w:t>о</w:t>
      </w:r>
      <w:proofErr w:type="spellEnd"/>
      <w:r w:rsidRPr="009A7419">
        <w:rPr>
          <w:color w:val="080342"/>
          <w:sz w:val="28"/>
          <w:szCs w:val="28"/>
          <w:shd w:val="clear" w:color="auto" w:fill="FFFFFF"/>
        </w:rPr>
        <w:t>-</w:t>
      </w:r>
      <w:proofErr w:type="gramEnd"/>
      <w:r w:rsidRPr="009A7419">
        <w:rPr>
          <w:color w:val="080342"/>
          <w:sz w:val="28"/>
          <w:szCs w:val="28"/>
          <w:shd w:val="clear" w:color="auto" w:fill="FFFFFF"/>
        </w:rPr>
        <w:t xml:space="preserve"> и </w:t>
      </w:r>
      <w:proofErr w:type="spellStart"/>
      <w:r w:rsidRPr="009A7419">
        <w:rPr>
          <w:color w:val="080342"/>
          <w:sz w:val="28"/>
          <w:szCs w:val="28"/>
          <w:shd w:val="clear" w:color="auto" w:fill="FFFFFF"/>
        </w:rPr>
        <w:t>алкозав</w:t>
      </w:r>
      <w:r w:rsidRPr="009A7419">
        <w:rPr>
          <w:color w:val="080342"/>
          <w:sz w:val="28"/>
          <w:szCs w:val="28"/>
          <w:shd w:val="clear" w:color="auto" w:fill="FFFFFF"/>
        </w:rPr>
        <w:t>и</w:t>
      </w:r>
      <w:r w:rsidRPr="009A7419">
        <w:rPr>
          <w:color w:val="080342"/>
          <w:sz w:val="28"/>
          <w:szCs w:val="28"/>
          <w:shd w:val="clear" w:color="auto" w:fill="FFFFFF"/>
        </w:rPr>
        <w:t>симости</w:t>
      </w:r>
      <w:proofErr w:type="spellEnd"/>
      <w:r w:rsidRPr="009A7419">
        <w:rPr>
          <w:color w:val="080342"/>
          <w:sz w:val="28"/>
          <w:szCs w:val="28"/>
          <w:shd w:val="clear" w:color="auto" w:fill="FFFFFF"/>
        </w:rPr>
        <w:t xml:space="preserve">, </w:t>
      </w:r>
      <w:proofErr w:type="spellStart"/>
      <w:r w:rsidRPr="009A7419">
        <w:rPr>
          <w:color w:val="080342"/>
          <w:sz w:val="28"/>
          <w:szCs w:val="28"/>
          <w:shd w:val="clear" w:color="auto" w:fill="FFFFFF"/>
        </w:rPr>
        <w:t>детоксикации</w:t>
      </w:r>
      <w:proofErr w:type="spellEnd"/>
      <w:r w:rsidRPr="009A7419">
        <w:rPr>
          <w:color w:val="080342"/>
          <w:sz w:val="28"/>
          <w:szCs w:val="28"/>
          <w:shd w:val="clear" w:color="auto" w:fill="FFFFFF"/>
        </w:rPr>
        <w:t>, реабилитация и</w:t>
      </w:r>
      <w:r>
        <w:rPr>
          <w:color w:val="080342"/>
          <w:sz w:val="28"/>
          <w:szCs w:val="28"/>
          <w:shd w:val="clear" w:color="auto" w:fill="FFFFFF"/>
        </w:rPr>
        <w:t xml:space="preserve"> </w:t>
      </w:r>
      <w:r w:rsidRPr="009A7419">
        <w:rPr>
          <w:color w:val="080342"/>
          <w:sz w:val="28"/>
          <w:szCs w:val="28"/>
          <w:shd w:val="clear" w:color="auto" w:fill="FFFFFF"/>
        </w:rPr>
        <w:t>ресоциализации.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rFonts w:ascii="Helvetica" w:hAnsi="Helvetica"/>
          <w:color w:val="080342"/>
          <w:sz w:val="28"/>
          <w:szCs w:val="28"/>
        </w:rPr>
        <w:br/>
      </w:r>
      <w:r w:rsidRPr="009A7419">
        <w:rPr>
          <w:color w:val="080342"/>
          <w:sz w:val="28"/>
          <w:szCs w:val="28"/>
          <w:shd w:val="clear" w:color="auto" w:fill="FFFFFF"/>
        </w:rPr>
        <w:t>• Здоровая Россия. Проект Министерства здравоохранения РФ. Бесплатная г</w:t>
      </w:r>
      <w:r w:rsidRPr="009A7419">
        <w:rPr>
          <w:color w:val="080342"/>
          <w:sz w:val="28"/>
          <w:szCs w:val="28"/>
          <w:shd w:val="clear" w:color="auto" w:fill="FFFFFF"/>
        </w:rPr>
        <w:t>о</w:t>
      </w:r>
      <w:r w:rsidRPr="009A7419">
        <w:rPr>
          <w:color w:val="080342"/>
          <w:sz w:val="28"/>
          <w:szCs w:val="28"/>
          <w:shd w:val="clear" w:color="auto" w:fill="FFFFFF"/>
        </w:rPr>
        <w:t>рячая линия: </w:t>
      </w:r>
    </w:p>
    <w:p w:rsidR="009A7419" w:rsidRDefault="009A7419" w:rsidP="009A7419">
      <w:pPr>
        <w:pStyle w:val="a3"/>
        <w:spacing w:before="0" w:beforeAutospacing="0"/>
        <w:jc w:val="both"/>
        <w:textAlignment w:val="baseline"/>
        <w:rPr>
          <w:color w:val="080342"/>
          <w:sz w:val="28"/>
          <w:szCs w:val="28"/>
          <w:shd w:val="clear" w:color="auto" w:fill="FFFFFF"/>
        </w:rPr>
      </w:pPr>
      <w:r w:rsidRPr="009A7419">
        <w:rPr>
          <w:color w:val="080342"/>
          <w:sz w:val="28"/>
          <w:szCs w:val="28"/>
          <w:shd w:val="clear" w:color="auto" w:fill="FFFFFF"/>
        </w:rPr>
        <w:t xml:space="preserve">8-800-200-0-200. </w:t>
      </w:r>
    </w:p>
    <w:p w:rsidR="009A7419" w:rsidRPr="009A7419" w:rsidRDefault="009A7419" w:rsidP="009A7419">
      <w:pPr>
        <w:pStyle w:val="a3"/>
        <w:spacing w:before="0" w:beforeAutospacing="0"/>
        <w:jc w:val="both"/>
        <w:textAlignment w:val="baseline"/>
        <w:rPr>
          <w:rFonts w:ascii="Arial" w:hAnsi="Arial" w:cs="Arial"/>
          <w:color w:val="222222"/>
          <w:sz w:val="28"/>
          <w:szCs w:val="28"/>
        </w:rPr>
      </w:pPr>
      <w:r w:rsidRPr="009A7419">
        <w:rPr>
          <w:color w:val="080342"/>
          <w:sz w:val="28"/>
          <w:szCs w:val="28"/>
          <w:shd w:val="clear" w:color="auto" w:fill="FFFFFF"/>
        </w:rPr>
        <w:t>Консультации по вопросам здорового образа жизни, отказа от курения табака, употребления</w:t>
      </w:r>
      <w:r>
        <w:rPr>
          <w:color w:val="080342"/>
          <w:sz w:val="28"/>
          <w:szCs w:val="28"/>
          <w:shd w:val="clear" w:color="auto" w:fill="FFFFFF"/>
        </w:rPr>
        <w:t xml:space="preserve"> ПАВ</w:t>
      </w:r>
      <w:r w:rsidRPr="009A7419">
        <w:rPr>
          <w:color w:val="080342"/>
          <w:sz w:val="28"/>
          <w:szCs w:val="28"/>
          <w:shd w:val="clear" w:color="auto" w:fill="FFFFFF"/>
        </w:rPr>
        <w:t>.</w:t>
      </w:r>
    </w:p>
    <w:sectPr w:rsidR="009A7419" w:rsidRPr="009A7419" w:rsidSect="00091569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826"/>
    <w:multiLevelType w:val="hybridMultilevel"/>
    <w:tmpl w:val="C4CE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B40D2"/>
    <w:multiLevelType w:val="hybridMultilevel"/>
    <w:tmpl w:val="09AE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A15258"/>
    <w:rsid w:val="00005B21"/>
    <w:rsid w:val="00026E03"/>
    <w:rsid w:val="00045DD5"/>
    <w:rsid w:val="00091569"/>
    <w:rsid w:val="000C73F2"/>
    <w:rsid w:val="000E7954"/>
    <w:rsid w:val="001256A2"/>
    <w:rsid w:val="001C417E"/>
    <w:rsid w:val="0022627B"/>
    <w:rsid w:val="002E6E43"/>
    <w:rsid w:val="0035114C"/>
    <w:rsid w:val="00447955"/>
    <w:rsid w:val="004C6324"/>
    <w:rsid w:val="00591FBC"/>
    <w:rsid w:val="0059659A"/>
    <w:rsid w:val="005976E7"/>
    <w:rsid w:val="005F301A"/>
    <w:rsid w:val="00612445"/>
    <w:rsid w:val="00690CB1"/>
    <w:rsid w:val="006F1C81"/>
    <w:rsid w:val="00752084"/>
    <w:rsid w:val="0077289F"/>
    <w:rsid w:val="007F5062"/>
    <w:rsid w:val="007F7119"/>
    <w:rsid w:val="00806BDE"/>
    <w:rsid w:val="008212D2"/>
    <w:rsid w:val="008506A4"/>
    <w:rsid w:val="0085680E"/>
    <w:rsid w:val="00885D7D"/>
    <w:rsid w:val="00894A6F"/>
    <w:rsid w:val="0093727F"/>
    <w:rsid w:val="009A7419"/>
    <w:rsid w:val="00A15258"/>
    <w:rsid w:val="00B759C5"/>
    <w:rsid w:val="00BF0CBC"/>
    <w:rsid w:val="00BF2DC1"/>
    <w:rsid w:val="00C07DAF"/>
    <w:rsid w:val="00C219BB"/>
    <w:rsid w:val="00C3002E"/>
    <w:rsid w:val="00C5220B"/>
    <w:rsid w:val="00D15C6E"/>
    <w:rsid w:val="00D20A3E"/>
    <w:rsid w:val="00D907B7"/>
    <w:rsid w:val="00DC43DF"/>
    <w:rsid w:val="00DD63AC"/>
    <w:rsid w:val="00DE2F4F"/>
    <w:rsid w:val="00E032D5"/>
    <w:rsid w:val="00E2612D"/>
    <w:rsid w:val="00EC321F"/>
    <w:rsid w:val="00EF20F3"/>
    <w:rsid w:val="00F0208D"/>
    <w:rsid w:val="00F2483B"/>
    <w:rsid w:val="00F373BC"/>
    <w:rsid w:val="00F73A7A"/>
    <w:rsid w:val="00FE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24"/>
  </w:style>
  <w:style w:type="paragraph" w:styleId="1">
    <w:name w:val="heading 1"/>
    <w:basedOn w:val="a"/>
    <w:next w:val="a"/>
    <w:link w:val="10"/>
    <w:uiPriority w:val="9"/>
    <w:qFormat/>
    <w:rsid w:val="007F5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5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258"/>
  </w:style>
  <w:style w:type="character" w:customStyle="1" w:styleId="10">
    <w:name w:val="Заголовок 1 Знак"/>
    <w:basedOn w:val="a0"/>
    <w:link w:val="1"/>
    <w:uiPriority w:val="9"/>
    <w:rsid w:val="007F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5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F50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1569"/>
    <w:pPr>
      <w:ind w:left="720"/>
      <w:contextualSpacing/>
    </w:pPr>
  </w:style>
  <w:style w:type="paragraph" w:customStyle="1" w:styleId="Default">
    <w:name w:val="Default"/>
    <w:rsid w:val="00351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225">
          <w:blockQuote w:val="1"/>
          <w:marLeft w:val="0"/>
          <w:marRight w:val="0"/>
          <w:marTop w:val="375"/>
          <w:marBottom w:val="675"/>
          <w:divBdr>
            <w:top w:val="single" w:sz="12" w:space="15" w:color="333333"/>
            <w:left w:val="single" w:sz="2" w:space="0" w:color="333333"/>
            <w:bottom w:val="single" w:sz="12" w:space="15" w:color="333333"/>
            <w:right w:val="single" w:sz="2" w:space="0" w:color="333333"/>
          </w:divBdr>
        </w:div>
      </w:divsChild>
    </w:div>
    <w:div w:id="977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ionline.com/helpline/about." TargetMode="External"/><Relationship Id="rId5" Type="http://schemas.openxmlformats.org/officeDocument/2006/relationships/hyperlink" Target="http://www.fcpr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nmn</dc:creator>
  <cp:keywords/>
  <dc:description/>
  <cp:lastModifiedBy>nmn</cp:lastModifiedBy>
  <cp:revision>11</cp:revision>
  <cp:lastPrinted>2020-02-19T02:56:00Z</cp:lastPrinted>
  <dcterms:created xsi:type="dcterms:W3CDTF">2020-02-18T09:50:00Z</dcterms:created>
  <dcterms:modified xsi:type="dcterms:W3CDTF">2020-02-19T05:03:00Z</dcterms:modified>
</cp:coreProperties>
</file>